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40" w:firstLine="1350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</w:t>
      </w:r>
      <w:r w:rsidDel="00000000" w:rsidR="00000000" w:rsidRPr="00000000">
        <w:rPr/>
        <w:drawing>
          <wp:inline distB="114300" distT="114300" distL="114300" distR="114300">
            <wp:extent cx="3943350" cy="92392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sz w:val="30"/>
          <w:szCs w:val="30"/>
          <w:rtl w:val="0"/>
        </w:rPr>
        <w:t xml:space="preserve">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Whiting Station Adult Community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                          Homeowners Association Board of Trustees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November 19 , 2024  7:00 pm   Open Board of Trustee     Meeting 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   Zoom with Live Simulcast in Ballroom 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-27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Board Members:  Mickey Ribera Pres., Carney Siciliano V.P, Jon Michalaski Sec, Joe Hearon.</w:t>
      </w:r>
    </w:p>
    <w:p w:rsidR="00000000" w:rsidDel="00000000" w:rsidP="00000000" w:rsidRDefault="00000000" w:rsidRPr="00000000" w14:paraId="00000009">
      <w:pPr>
        <w:ind w:left="-27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Ralph Ruggiero Trustee, Barbara Hubbard Trustee, Jim Farley Trustee.</w:t>
      </w:r>
    </w:p>
    <w:p w:rsidR="00000000" w:rsidDel="00000000" w:rsidP="00000000" w:rsidRDefault="00000000" w:rsidRPr="00000000" w14:paraId="0000000A">
      <w:pPr>
        <w:ind w:left="-27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27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Member Forum:  Q&amp;A  on Agenda  from members </w:t>
      </w:r>
    </w:p>
    <w:p w:rsidR="00000000" w:rsidDel="00000000" w:rsidP="00000000" w:rsidRDefault="00000000" w:rsidRPr="00000000" w14:paraId="0000000C">
      <w:pPr>
        <w:ind w:left="-27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270" w:firstLine="0"/>
        <w:rPr>
          <w:i w:val="1"/>
        </w:rPr>
      </w:pPr>
      <w:r w:rsidDel="00000000" w:rsidR="00000000" w:rsidRPr="00000000">
        <w:rPr>
          <w:rtl w:val="0"/>
        </w:rPr>
        <w:t xml:space="preserve">Call to Order- Welcome - President- </w:t>
      </w:r>
      <w:r w:rsidDel="00000000" w:rsidR="00000000" w:rsidRPr="00000000">
        <w:rPr>
          <w:i w:val="1"/>
          <w:rtl w:val="0"/>
        </w:rPr>
        <w:t xml:space="preserve">Mickey Ribera</w:t>
      </w:r>
    </w:p>
    <w:p w:rsidR="00000000" w:rsidDel="00000000" w:rsidP="00000000" w:rsidRDefault="00000000" w:rsidRPr="00000000" w14:paraId="0000000E">
      <w:pPr>
        <w:ind w:hanging="2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hanging="270"/>
        <w:rPr/>
      </w:pPr>
      <w:r w:rsidDel="00000000" w:rsidR="00000000" w:rsidRPr="00000000">
        <w:rPr>
          <w:rtl w:val="0"/>
        </w:rPr>
        <w:t xml:space="preserve">1. President's Comments.</w:t>
      </w:r>
    </w:p>
    <w:p w:rsidR="00000000" w:rsidDel="00000000" w:rsidP="00000000" w:rsidRDefault="00000000" w:rsidRPr="00000000" w14:paraId="00000010">
      <w:pPr>
        <w:ind w:hanging="270"/>
        <w:rPr>
          <w:i w:val="1"/>
        </w:rPr>
      </w:pPr>
      <w:r w:rsidDel="00000000" w:rsidR="00000000" w:rsidRPr="00000000">
        <w:rPr>
          <w:rtl w:val="0"/>
        </w:rPr>
        <w:t xml:space="preserve">2. Review of minutes from preceding open BOT meeting  - </w:t>
      </w:r>
      <w:r w:rsidDel="00000000" w:rsidR="00000000" w:rsidRPr="00000000">
        <w:rPr>
          <w:i w:val="1"/>
          <w:rtl w:val="0"/>
        </w:rPr>
        <w:t xml:space="preserve">Vote to Approve</w:t>
      </w:r>
    </w:p>
    <w:p w:rsidR="00000000" w:rsidDel="00000000" w:rsidP="00000000" w:rsidRDefault="00000000" w:rsidRPr="00000000" w14:paraId="00000011">
      <w:pPr>
        <w:ind w:left="-270" w:firstLine="0"/>
        <w:rPr>
          <w:i w:val="1"/>
        </w:rPr>
      </w:pPr>
      <w:r w:rsidDel="00000000" w:rsidR="00000000" w:rsidRPr="00000000">
        <w:rPr>
          <w:rtl w:val="0"/>
        </w:rPr>
        <w:t xml:space="preserve">3. Treasurer - Treasurer’s report, Income &amp; Expense statement -  </w:t>
      </w:r>
      <w:r w:rsidDel="00000000" w:rsidR="00000000" w:rsidRPr="00000000">
        <w:rPr>
          <w:i w:val="1"/>
          <w:rtl w:val="0"/>
        </w:rPr>
        <w:t xml:space="preserve">Joe Hearon</w:t>
      </w:r>
    </w:p>
    <w:p w:rsidR="00000000" w:rsidDel="00000000" w:rsidP="00000000" w:rsidRDefault="00000000" w:rsidRPr="00000000" w14:paraId="00000012">
      <w:pPr>
        <w:ind w:hanging="270"/>
        <w:rPr/>
      </w:pPr>
      <w:r w:rsidDel="00000000" w:rsidR="00000000" w:rsidRPr="00000000">
        <w:rPr>
          <w:sz w:val="20"/>
          <w:szCs w:val="20"/>
          <w:rtl w:val="0"/>
        </w:rPr>
        <w:t xml:space="preserve">4. Trustee &amp; Committee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hanging="27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a.Bus  - </w:t>
      </w:r>
      <w:r w:rsidDel="00000000" w:rsidR="00000000" w:rsidRPr="00000000">
        <w:rPr>
          <w:i w:val="1"/>
          <w:sz w:val="20"/>
          <w:szCs w:val="20"/>
          <w:rtl w:val="0"/>
        </w:rPr>
        <w:t xml:space="preserve">Jon Michalaski</w:t>
      </w:r>
    </w:p>
    <w:p w:rsidR="00000000" w:rsidDel="00000000" w:rsidP="00000000" w:rsidRDefault="00000000" w:rsidRPr="00000000" w14:paraId="00000014">
      <w:pPr>
        <w:ind w:hanging="27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b.Irrigation - </w:t>
      </w:r>
      <w:r w:rsidDel="00000000" w:rsidR="00000000" w:rsidRPr="00000000">
        <w:rPr>
          <w:i w:val="1"/>
          <w:sz w:val="20"/>
          <w:szCs w:val="20"/>
          <w:rtl w:val="0"/>
        </w:rPr>
        <w:t xml:space="preserve">Jim Farley</w:t>
      </w:r>
    </w:p>
    <w:p w:rsidR="00000000" w:rsidDel="00000000" w:rsidP="00000000" w:rsidRDefault="00000000" w:rsidRPr="00000000" w14:paraId="00000015">
      <w:pPr>
        <w:ind w:hanging="270"/>
        <w:rPr>
          <w:i w:val="1"/>
        </w:rPr>
      </w:pPr>
      <w:r w:rsidDel="00000000" w:rsidR="00000000" w:rsidRPr="00000000">
        <w:rPr>
          <w:sz w:val="20"/>
          <w:szCs w:val="20"/>
          <w:rtl w:val="0"/>
        </w:rPr>
        <w:t xml:space="preserve">c.Covenants - </w:t>
      </w:r>
      <w:r w:rsidDel="00000000" w:rsidR="00000000" w:rsidRPr="00000000">
        <w:rPr>
          <w:i w:val="1"/>
          <w:sz w:val="20"/>
          <w:szCs w:val="20"/>
          <w:rtl w:val="0"/>
        </w:rPr>
        <w:t xml:space="preserve">Jon Michalaski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hanging="270"/>
        <w:rPr>
          <w:i w:val="1"/>
        </w:rPr>
      </w:pPr>
      <w:r w:rsidDel="00000000" w:rsidR="00000000" w:rsidRPr="00000000">
        <w:rPr>
          <w:sz w:val="20"/>
          <w:szCs w:val="20"/>
          <w:rtl w:val="0"/>
        </w:rPr>
        <w:t xml:space="preserve">d.Lawncare &amp; Snow-</w:t>
      </w:r>
      <w:r w:rsidDel="00000000" w:rsidR="00000000" w:rsidRPr="00000000">
        <w:rPr>
          <w:i w:val="1"/>
          <w:sz w:val="20"/>
          <w:szCs w:val="20"/>
          <w:rtl w:val="0"/>
        </w:rPr>
        <w:t xml:space="preserve"> Barbara Hubbard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hanging="270"/>
        <w:rPr>
          <w:i w:val="1"/>
        </w:rPr>
      </w:pPr>
      <w:r w:rsidDel="00000000" w:rsidR="00000000" w:rsidRPr="00000000">
        <w:rPr>
          <w:sz w:val="20"/>
          <w:szCs w:val="20"/>
          <w:rtl w:val="0"/>
        </w:rPr>
        <w:t xml:space="preserve">e.Architectural committee/Common Grounds - </w:t>
      </w:r>
      <w:r w:rsidDel="00000000" w:rsidR="00000000" w:rsidRPr="00000000">
        <w:rPr>
          <w:i w:val="1"/>
          <w:sz w:val="20"/>
          <w:szCs w:val="20"/>
          <w:rtl w:val="0"/>
        </w:rPr>
        <w:t xml:space="preserve">Carney Siciliano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hanging="27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f.Clubhouse &amp; Pool -  </w:t>
      </w:r>
      <w:r w:rsidDel="00000000" w:rsidR="00000000" w:rsidRPr="00000000">
        <w:rPr>
          <w:i w:val="1"/>
          <w:sz w:val="20"/>
          <w:szCs w:val="20"/>
          <w:rtl w:val="0"/>
        </w:rPr>
        <w:t xml:space="preserve">Ralph Ruggiero</w:t>
      </w:r>
    </w:p>
    <w:p w:rsidR="00000000" w:rsidDel="00000000" w:rsidP="00000000" w:rsidRDefault="00000000" w:rsidRPr="00000000" w14:paraId="00000019">
      <w:pPr>
        <w:ind w:hanging="27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g. Residents Club - </w:t>
      </w:r>
      <w:r w:rsidDel="00000000" w:rsidR="00000000" w:rsidRPr="00000000">
        <w:rPr>
          <w:i w:val="1"/>
          <w:sz w:val="20"/>
          <w:szCs w:val="20"/>
          <w:rtl w:val="0"/>
        </w:rPr>
        <w:t xml:space="preserve">Deb Casens</w:t>
      </w:r>
    </w:p>
    <w:p w:rsidR="00000000" w:rsidDel="00000000" w:rsidP="00000000" w:rsidRDefault="00000000" w:rsidRPr="00000000" w14:paraId="0000001A">
      <w:pPr>
        <w:ind w:hanging="27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hanging="27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Unfinished business:</w:t>
      </w:r>
    </w:p>
    <w:p w:rsidR="00000000" w:rsidDel="00000000" w:rsidP="00000000" w:rsidRDefault="00000000" w:rsidRPr="00000000" w14:paraId="0000001C">
      <w:pPr>
        <w:ind w:hanging="27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unfinished Business </w:t>
      </w:r>
    </w:p>
    <w:p w:rsidR="00000000" w:rsidDel="00000000" w:rsidP="00000000" w:rsidRDefault="00000000" w:rsidRPr="00000000" w14:paraId="0000001D">
      <w:pPr>
        <w:ind w:hanging="27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hanging="27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27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New Business: </w:t>
      </w:r>
    </w:p>
    <w:p w:rsidR="00000000" w:rsidDel="00000000" w:rsidP="00000000" w:rsidRDefault="00000000" w:rsidRPr="00000000" w14:paraId="00000020">
      <w:pPr>
        <w:ind w:left="-27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Discussion on new procedures for approving Annual meeting minutes / vote to rescind  previous BOT vote on 2024 annual meeting minutes.</w:t>
      </w:r>
    </w:p>
    <w:p w:rsidR="00000000" w:rsidDel="00000000" w:rsidP="00000000" w:rsidRDefault="00000000" w:rsidRPr="00000000" w14:paraId="00000021">
      <w:pPr>
        <w:ind w:left="-27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270" w:firstLine="0"/>
        <w:rPr/>
      </w:pPr>
      <w:r w:rsidDel="00000000" w:rsidR="00000000" w:rsidRPr="00000000">
        <w:rPr>
          <w:rtl w:val="0"/>
        </w:rPr>
        <w:t xml:space="preserve">a. Ask Members present  to vote on approving 2023 Annual meeting Minutes as presented on the          Website and posted on the Clubhouse BB.</w:t>
      </w:r>
    </w:p>
    <w:p w:rsidR="00000000" w:rsidDel="00000000" w:rsidP="00000000" w:rsidRDefault="00000000" w:rsidRPr="00000000" w14:paraId="00000023">
      <w:pPr>
        <w:ind w:lef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270" w:firstLine="0"/>
        <w:rPr/>
      </w:pPr>
      <w:r w:rsidDel="00000000" w:rsidR="00000000" w:rsidRPr="00000000">
        <w:rPr>
          <w:rtl w:val="0"/>
        </w:rPr>
        <w:t xml:space="preserve">b. Discussion and Vote on a resolution  returning unused monies from the Residents club  Library fund  as of Nov 1st each year to the Residents Club  general fund each year going forward . </w:t>
      </w:r>
    </w:p>
    <w:p w:rsidR="00000000" w:rsidDel="00000000" w:rsidP="00000000" w:rsidRDefault="00000000" w:rsidRPr="00000000" w14:paraId="00000025">
      <w:pPr>
        <w:ind w:left="-27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27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Q&amp;A from residents:</w:t>
      </w:r>
    </w:p>
    <w:p w:rsidR="00000000" w:rsidDel="00000000" w:rsidP="00000000" w:rsidRDefault="00000000" w:rsidRPr="00000000" w14:paraId="00000027">
      <w:pPr>
        <w:ind w:lef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270" w:firstLine="0"/>
        <w:rPr/>
      </w:pPr>
      <w:r w:rsidDel="00000000" w:rsidR="00000000" w:rsidRPr="00000000">
        <w:rPr>
          <w:rtl w:val="0"/>
        </w:rPr>
        <w:t xml:space="preserve">Adjourn:</w:t>
      </w:r>
    </w:p>
    <w:p w:rsidR="00000000" w:rsidDel="00000000" w:rsidP="00000000" w:rsidRDefault="00000000" w:rsidRPr="00000000" w14:paraId="00000029">
      <w:pPr>
        <w:ind w:lef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270" w:firstLine="0"/>
        <w:rPr/>
      </w:pPr>
      <w:r w:rsidDel="00000000" w:rsidR="00000000" w:rsidRPr="00000000">
        <w:rPr>
          <w:rtl w:val="0"/>
        </w:rPr>
        <w:t xml:space="preserve">                                     Next Meeting/Forum : Live in Ballroom  Dec 17,2024 </w:t>
      </w:r>
    </w:p>
    <w:p w:rsidR="00000000" w:rsidDel="00000000" w:rsidP="00000000" w:rsidRDefault="00000000" w:rsidRPr="00000000" w14:paraId="0000002B">
      <w:pPr>
        <w:ind w:lef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547" w:left="1080" w:right="5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BWoQCzuGJo3xghMLi+5kGtw1JA==">CgMxLjA4AHIhMS1pMjBiaHFHOG1NTVZpRUR4SWlGbkhtVHVrb2JLWFlF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